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Pr="00DC6554" w:rsidRDefault="00DC6554" w:rsidP="00DC6554">
      <w:pPr>
        <w:jc w:val="center"/>
        <w:rPr>
          <w:szCs w:val="24"/>
        </w:rPr>
      </w:pPr>
      <w:r w:rsidRPr="00DC6554">
        <w:rPr>
          <w:szCs w:val="24"/>
        </w:rPr>
        <w:t>WIRELESS CHARGING</w:t>
      </w:r>
    </w:p>
    <w:p w:rsidR="00DC6554" w:rsidRPr="00DC6554" w:rsidRDefault="00DC6554" w:rsidP="00DC6554">
      <w:pPr>
        <w:jc w:val="center"/>
        <w:rPr>
          <w:szCs w:val="24"/>
        </w:rPr>
      </w:pPr>
    </w:p>
    <w:p w:rsidR="00DC6554" w:rsidRPr="00DC6554" w:rsidRDefault="00DC6554" w:rsidP="00DC6554">
      <w:pPr>
        <w:jc w:val="center"/>
        <w:rPr>
          <w:szCs w:val="24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Wi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rel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ess char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ging is a tech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nology of transmitting</w:t>
      </w:r>
      <w:r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 xml:space="preserve"> </w:t>
      </w:r>
      <w:r w:rsidRPr="00DC6554">
        <w:rPr>
          <w:rStyle w:val="a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pow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er thr</w:t>
      </w:r>
      <w:r w:rsidRPr="00DC6554">
        <w:rPr>
          <w:rStyle w:val="l8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oug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h an air gap to ele</w:t>
      </w:r>
      <w:r w:rsidRPr="00DC6554">
        <w:rPr>
          <w:rStyle w:val="l8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ctr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ic</w:t>
      </w:r>
      <w:r w:rsidRPr="00DC6554">
        <w:rPr>
          <w:rStyle w:val="l6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al devic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es for the </w:t>
      </w:r>
      <w:proofErr w:type="spellStart"/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pur</w:t>
      </w:r>
      <w:proofErr w:type="spellEnd"/>
      <w:r w:rsidRPr="00DC6554">
        <w:rPr>
          <w:rStyle w:val="l10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-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pose of ener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gy rep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lenishment. The recent progress in wireless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char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ging techn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ique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s and deve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lopm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ent of commerc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ial prod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ucts</w:t>
      </w:r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have provided a promising alternative way to address the energy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bottl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eneck of con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ventionall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y portable battery-powered devices.</w:t>
      </w:r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However, the incorporation of wireless charging into the </w:t>
      </w:r>
      <w:proofErr w:type="spellStart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existing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wire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less</w:t>
      </w:r>
      <w:proofErr w:type="spellEnd"/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 xml:space="preserve"> commun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ication systems also brings along a series of </w:t>
      </w:r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challenging issues with regard to implementation, scheduling, </w:t>
      </w:r>
      <w:proofErr w:type="spellStart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and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power</w:t>
      </w:r>
      <w:proofErr w:type="spellEnd"/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 xml:space="preserve"> management. In this article, we present a comprehensive</w:t>
      </w:r>
      <w:r w:rsidRPr="00DC6554">
        <w:rPr>
          <w:rStyle w:val="a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ove</w:t>
      </w:r>
      <w:r w:rsidRPr="00DC6554">
        <w:rPr>
          <w:rStyle w:val="l8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rview of wir</w:t>
      </w:r>
      <w:r w:rsidRPr="00DC6554">
        <w:rPr>
          <w:rStyle w:val="l9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ele</w:t>
      </w:r>
      <w:r w:rsidRPr="00DC6554">
        <w:rPr>
          <w:rStyle w:val="l8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ss cha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rg</w:t>
      </w:r>
      <w:r w:rsidRPr="00DC6554">
        <w:rPr>
          <w:rStyle w:val="l6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ing tec</w:t>
      </w:r>
      <w:r w:rsidRPr="00DC6554">
        <w:rPr>
          <w:rStyle w:val="l8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hni</w:t>
      </w:r>
      <w:r w:rsidRPr="00DC6554">
        <w:rPr>
          <w:rStyle w:val="l7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ques, the de</w:t>
      </w:r>
      <w:r w:rsidRPr="00DC6554">
        <w:rPr>
          <w:rStyle w:val="l6"/>
          <w:bCs/>
          <w:color w:val="000000"/>
          <w:spacing w:val="33"/>
          <w:szCs w:val="24"/>
          <w:bdr w:val="none" w:sz="0" w:space="0" w:color="auto" w:frame="1"/>
          <w:shd w:val="clear" w:color="auto" w:fill="F3F4FA"/>
        </w:rPr>
        <w:t>velopments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in tech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nical standards, and their recent advances in </w:t>
      </w:r>
      <w:proofErr w:type="spellStart"/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network</w:t>
      </w:r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applications</w:t>
      </w:r>
      <w:proofErr w:type="spellEnd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. In particular, with regard to network </w:t>
      </w:r>
      <w:proofErr w:type="spellStart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applications,we</w:t>
      </w:r>
      <w:proofErr w:type="spellEnd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 review the static charger scheduling strategies, mobile charger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dispa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tch strategies and wire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less char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ger deployment strategies.</w:t>
      </w:r>
      <w:r w:rsidRPr="00DC6554">
        <w:rPr>
          <w:rStyle w:val="a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Addit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ional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ly</w:t>
      </w:r>
      <w:r w:rsidRPr="00DC6554">
        <w:rPr>
          <w:rStyle w:val="l6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, we discuss open issues and chall</w:t>
      </w:r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enges in </w:t>
      </w:r>
      <w:proofErr w:type="spellStart"/>
      <w:r w:rsidRPr="00DC6554">
        <w:rPr>
          <w:rStyle w:val="l7"/>
          <w:bCs/>
          <w:color w:val="000000"/>
          <w:spacing w:val="17"/>
          <w:szCs w:val="24"/>
          <w:bdr w:val="none" w:sz="0" w:space="0" w:color="auto" w:frame="1"/>
          <w:shd w:val="clear" w:color="auto" w:fill="F3F4FA"/>
        </w:rPr>
        <w:t>imple-</w:t>
      </w:r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menting</w:t>
      </w:r>
      <w:proofErr w:type="spellEnd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 wireless charging technologies. Finally, we envision </w:t>
      </w:r>
      <w:proofErr w:type="spellStart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>somepractical</w:t>
      </w:r>
      <w:proofErr w:type="spellEnd"/>
      <w:r w:rsidRPr="00DC6554"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  <w:t xml:space="preserve"> future network applications of wireless charging</w:t>
      </w: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Default="00DC6554" w:rsidP="00DC6554">
      <w:pPr>
        <w:rPr>
          <w:rStyle w:val="a"/>
          <w:bCs/>
          <w:color w:val="000000"/>
          <w:szCs w:val="24"/>
          <w:bdr w:val="none" w:sz="0" w:space="0" w:color="auto" w:frame="1"/>
          <w:shd w:val="clear" w:color="auto" w:fill="F3F4FA"/>
        </w:rPr>
      </w:pPr>
    </w:p>
    <w:p w:rsidR="00DC6554" w:rsidRPr="00DC6554" w:rsidRDefault="00DC6554" w:rsidP="00DC6554">
      <w:pPr>
        <w:rPr>
          <w:szCs w:val="24"/>
        </w:rPr>
      </w:pPr>
      <w:r>
        <w:rPr>
          <w:noProof/>
          <w:szCs w:val="24"/>
        </w:rPr>
        <w:pict>
          <v:group id="_x0000_s1039" style="position:absolute;left:0;text-align:left;margin-left:-32.4pt;margin-top:85.9pt;width:294.55pt;height:482.45pt;z-index:251668480" coordorigin="1440,3572" coordsize="5891,964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440;top:5816;width:2319;height:1477">
              <v:textbox>
                <w:txbxContent>
                  <w:p w:rsidR="00DC6554" w:rsidRDefault="00DC6554" w:rsidP="00DC6554">
                    <w:pPr>
                      <w:jc w:val="center"/>
                    </w:pPr>
                    <w:r>
                      <w:t>RF RECEIVER</w:t>
                    </w:r>
                  </w:p>
                </w:txbxContent>
              </v:textbox>
            </v:shape>
            <v:shape id="_x0000_s1027" type="#_x0000_t202" style="position:absolute;left:5012;top:3572;width:2319;height:1477">
              <v:textbox>
                <w:txbxContent>
                  <w:p w:rsidR="00DC6554" w:rsidRDefault="00DC6554" w:rsidP="00DC6554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8" type="#_x0000_t202" style="position:absolute;left:5012;top:5816;width:2319;height:2487">
              <v:textbox>
                <w:txbxContent>
                  <w:p w:rsidR="00DC6554" w:rsidRDefault="00DC6554" w:rsidP="00DC6554">
                    <w:pPr>
                      <w:jc w:val="center"/>
                    </w:pPr>
                  </w:p>
                  <w:p w:rsidR="00DC6554" w:rsidRDefault="00DC6554" w:rsidP="00DC6554">
                    <w:pPr>
                      <w:jc w:val="center"/>
                    </w:pPr>
                    <w:r>
                      <w:t xml:space="preserve">ARDUINO </w:t>
                    </w:r>
                  </w:p>
                  <w:p w:rsidR="00DC6554" w:rsidRDefault="00DC6554" w:rsidP="00DC6554">
                    <w:pPr>
                      <w:jc w:val="center"/>
                    </w:pPr>
                    <w:r>
                      <w:t>MICRO</w:t>
                    </w:r>
                  </w:p>
                  <w:p w:rsidR="00DC6554" w:rsidRDefault="00DC6554" w:rsidP="00DC6554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31" type="#_x0000_t202" style="position:absolute;left:5012;top:8939;width:2319;height:1477">
              <v:textbox>
                <w:txbxContent>
                  <w:p w:rsidR="00DC6554" w:rsidRDefault="00DC6554">
                    <w:r>
                      <w:t xml:space="preserve">POWER </w:t>
                    </w:r>
                    <w:r>
                      <w:t>SUPPLY</w:t>
                    </w:r>
                  </w:p>
                </w:txbxContent>
              </v:textbox>
            </v:shape>
            <v:shape id="_x0000_s1032" type="#_x0000_t202" style="position:absolute;left:1440;top:11744;width:2319;height:1477">
              <v:textbox>
                <w:txbxContent>
                  <w:p w:rsidR="00DC6554" w:rsidRDefault="00DC6554" w:rsidP="00DC6554">
                    <w:pPr>
                      <w:jc w:val="center"/>
                    </w:pPr>
                    <w:r>
                      <w:t>RF TRANSMITTER</w:t>
                    </w:r>
                  </w:p>
                </w:txbxContent>
              </v:textbox>
            </v:shape>
            <v:shape id="_x0000_s1033" type="#_x0000_t202" style="position:absolute;left:5012;top:11744;width:2319;height:1477">
              <v:textbox>
                <w:txbxContent>
                  <w:p w:rsidR="00DC6554" w:rsidRDefault="00DC6554">
                    <w:r>
                      <w:t>POWER SUPPLY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3759;top:6340;width:1253;height:0" o:connectortype="straight">
              <v:stroke endarrow="block"/>
            </v:shape>
            <v:shape id="_x0000_s1036" type="#_x0000_t32" style="position:absolute;left:3759;top:12324;width:1253;height:0" o:connectortype="straight">
              <v:stroke endarrow="block"/>
            </v:shape>
            <v:shape id="_x0000_s1037" type="#_x0000_t32" style="position:absolute;left:6134;top:8303;width:0;height:636;flip:y" o:connectortype="straight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8" type="#_x0000_t68" style="position:absolute;left:5891;top:5049;width:692;height:767">
              <v:textbox style="layout-flow:vertical-ideographic"/>
            </v:shape>
          </v:group>
        </w:pict>
      </w:r>
    </w:p>
    <w:sectPr w:rsidR="00DC6554" w:rsidRPr="00DC6554" w:rsidSect="007F7459">
      <w:pgSz w:w="12240" w:h="15840"/>
      <w:pgMar w:top="1440" w:right="1440" w:bottom="1440" w:left="20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6554"/>
    <w:rsid w:val="003453B2"/>
    <w:rsid w:val="005C7AE2"/>
    <w:rsid w:val="007F7459"/>
    <w:rsid w:val="009173C1"/>
    <w:rsid w:val="00C825F6"/>
    <w:rsid w:val="00DC6554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3" type="connector" idref="#_x0000_s1036"/>
        <o:r id="V:Rule5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DC6554"/>
  </w:style>
  <w:style w:type="character" w:customStyle="1" w:styleId="l7">
    <w:name w:val="l7"/>
    <w:basedOn w:val="DefaultParagraphFont"/>
    <w:rsid w:val="00DC6554"/>
  </w:style>
  <w:style w:type="character" w:customStyle="1" w:styleId="l6">
    <w:name w:val="l6"/>
    <w:basedOn w:val="DefaultParagraphFont"/>
    <w:rsid w:val="00DC6554"/>
  </w:style>
  <w:style w:type="character" w:customStyle="1" w:styleId="l8">
    <w:name w:val="l8"/>
    <w:basedOn w:val="DefaultParagraphFont"/>
    <w:rsid w:val="00DC6554"/>
  </w:style>
  <w:style w:type="character" w:customStyle="1" w:styleId="l10">
    <w:name w:val="l10"/>
    <w:basedOn w:val="DefaultParagraphFont"/>
    <w:rsid w:val="00DC6554"/>
  </w:style>
  <w:style w:type="character" w:customStyle="1" w:styleId="l9">
    <w:name w:val="l9"/>
    <w:basedOn w:val="DefaultParagraphFont"/>
    <w:rsid w:val="00DC6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1</cp:revision>
  <dcterms:created xsi:type="dcterms:W3CDTF">2020-04-28T10:42:00Z</dcterms:created>
  <dcterms:modified xsi:type="dcterms:W3CDTF">2020-04-28T10:48:00Z</dcterms:modified>
</cp:coreProperties>
</file>